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315"/>
        <w:gridCol w:w="1559"/>
        <w:gridCol w:w="945"/>
        <w:gridCol w:w="992"/>
        <w:gridCol w:w="1009"/>
        <w:gridCol w:w="2122"/>
      </w:tblGrid>
      <w:tr w:rsidR="009D609A" w:rsidRPr="00F11BFD" w14:paraId="13C3A749" w14:textId="77777777" w:rsidTr="000E3C8B">
        <w:trPr>
          <w:trHeight w:val="363"/>
        </w:trPr>
        <w:tc>
          <w:tcPr>
            <w:tcW w:w="93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EC51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AR" w:eastAsia="es-AR"/>
              </w:rPr>
              <w:t>RELACION DE BUQUES CONTEMPLADOS EN ETAPA II</w:t>
            </w:r>
          </w:p>
        </w:tc>
      </w:tr>
      <w:tr w:rsidR="009D609A" w:rsidRPr="00F11BFD" w14:paraId="3F92F2CE" w14:textId="77777777" w:rsidTr="000E3C8B">
        <w:trPr>
          <w:trHeight w:val="30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566A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AR" w:eastAsia="es-AR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F182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C943" w14:textId="77777777" w:rsidR="009D609A" w:rsidRPr="00F11BFD" w:rsidRDefault="009D609A" w:rsidP="000E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02A7" w14:textId="77777777" w:rsidR="009D609A" w:rsidRPr="00F11BFD" w:rsidRDefault="009D609A" w:rsidP="000E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AF7D" w14:textId="77777777" w:rsidR="009D609A" w:rsidRPr="00F11BFD" w:rsidRDefault="009D609A" w:rsidP="000E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1AC3" w14:textId="77777777" w:rsidR="009D609A" w:rsidRPr="00F11BFD" w:rsidRDefault="009D609A" w:rsidP="000E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8833" w14:textId="77777777" w:rsidR="009D609A" w:rsidRPr="00F11BFD" w:rsidRDefault="009D609A" w:rsidP="000E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9D609A" w:rsidRPr="00F11BFD" w14:paraId="72687C45" w14:textId="77777777" w:rsidTr="000E3C8B">
        <w:trPr>
          <w:trHeight w:val="61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79A06E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N°</w:t>
            </w:r>
          </w:p>
        </w:tc>
        <w:tc>
          <w:tcPr>
            <w:tcW w:w="23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0C5C66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NOMBRE DEL BUQUE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4196FD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TIPO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4A2AF9" w14:textId="77777777" w:rsidR="009D609A" w:rsidRPr="00F11BFD" w:rsidRDefault="009D609A" w:rsidP="000E3C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ESLORA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5F5BBE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MANGA</w:t>
            </w:r>
          </w:p>
        </w:tc>
        <w:tc>
          <w:tcPr>
            <w:tcW w:w="10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4F2DDC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PUNTAL</w:t>
            </w:r>
          </w:p>
        </w:tc>
        <w:tc>
          <w:tcPr>
            <w:tcW w:w="212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9F46B5" w14:textId="77777777" w:rsidR="009D609A" w:rsidRPr="00F11BFD" w:rsidRDefault="009D609A" w:rsidP="000E3C8B">
            <w:pPr>
              <w:spacing w:after="0" w:line="240" w:lineRule="auto"/>
              <w:ind w:firstLineChars="300" w:firstLine="663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 xml:space="preserve">   PESO</w:t>
            </w:r>
          </w:p>
        </w:tc>
      </w:tr>
      <w:tr w:rsidR="009D609A" w:rsidRPr="00F11BFD" w14:paraId="1F456B88" w14:textId="77777777" w:rsidTr="000E3C8B">
        <w:trPr>
          <w:trHeight w:val="596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746033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lang w:val="es-AR" w:eastAsia="es-AR"/>
              </w:rPr>
              <w:t>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9B4530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lang w:val="es-AR" w:eastAsia="es-AR"/>
              </w:rPr>
              <w:t>SILVIA ANA (Uruguay)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BA3946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Motor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340F6B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57,50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403F4F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13,70 m.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C97F75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4,00 m.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2B8978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900 toneladas</w:t>
            </w:r>
          </w:p>
        </w:tc>
      </w:tr>
      <w:tr w:rsidR="009D609A" w:rsidRPr="00F11BFD" w14:paraId="560FCD0B" w14:textId="77777777" w:rsidTr="000E3C8B">
        <w:trPr>
          <w:trHeight w:val="872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3AF6F4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20D17A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KASSIS (584-Uruguay)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10D8D6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Pesquero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5B6754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27,10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97ED57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5,82 m.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78E4B2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3,41 m.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EA3C16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1.000 toneladas</w:t>
            </w:r>
          </w:p>
        </w:tc>
      </w:tr>
      <w:tr w:rsidR="009D609A" w:rsidRPr="00F11BFD" w14:paraId="256E646C" w14:textId="77777777" w:rsidTr="000E3C8B">
        <w:trPr>
          <w:trHeight w:val="872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39F50D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7AD1FC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HUA I 616 (0392)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D6775B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Pesquero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ADAA7D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59,30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723B61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5,35 m.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5CB408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3,37 m.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736ECC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538 toneladas</w:t>
            </w:r>
          </w:p>
        </w:tc>
      </w:tr>
      <w:tr w:rsidR="009D609A" w:rsidRPr="00F11BFD" w14:paraId="27D66F78" w14:textId="77777777" w:rsidTr="000E3C8B">
        <w:trPr>
          <w:trHeight w:val="872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0F54AF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lang w:val="es-AR" w:eastAsia="es-AR"/>
              </w:rPr>
              <w:t>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30820F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lang w:val="es-AR" w:eastAsia="es-AR"/>
              </w:rPr>
              <w:t>LUCIANO FEDERICO (Uruguay)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FA5409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Motor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76CE42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77,13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D3B6E2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16,06 m.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1BCE25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5,50 m.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C05DAD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1.500 toneladas</w:t>
            </w:r>
          </w:p>
        </w:tc>
      </w:tr>
      <w:tr w:rsidR="009D609A" w:rsidRPr="00F11BFD" w14:paraId="6A9F53C8" w14:textId="77777777" w:rsidTr="000E3C8B">
        <w:trPr>
          <w:trHeight w:val="581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7F1C38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6A7113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Y-I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80D2D9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Dique Flotante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25ACDE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95,60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6598EB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24,20 m.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A821CC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10,40 m.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257250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1.427 toneladas</w:t>
            </w:r>
          </w:p>
        </w:tc>
      </w:tr>
      <w:tr w:rsidR="009D609A" w:rsidRPr="00F11BFD" w14:paraId="16663F80" w14:textId="77777777" w:rsidTr="000E3C8B">
        <w:trPr>
          <w:trHeight w:val="29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5E0EFF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7249B2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PONTON 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81EB48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Pontón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2C1D24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15,00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66F52C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4,00 m.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D88601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1,60 m.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99B94B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30 toneladas</w:t>
            </w:r>
          </w:p>
        </w:tc>
      </w:tr>
      <w:tr w:rsidR="009D609A" w:rsidRPr="00F11BFD" w14:paraId="3DAE62E0" w14:textId="77777777" w:rsidTr="000E3C8B">
        <w:trPr>
          <w:trHeight w:val="29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9ECF63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870A84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PONTON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AB460A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Pontón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AAD089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4,00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0F0EFA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2,00 m.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BE8CA6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1,00 m.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2691A7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 toneladas</w:t>
            </w:r>
          </w:p>
        </w:tc>
      </w:tr>
      <w:tr w:rsidR="009D609A" w:rsidRPr="00F11BFD" w14:paraId="49EEB038" w14:textId="77777777" w:rsidTr="000E3C8B">
        <w:trPr>
          <w:trHeight w:val="29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13EF7C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D74629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PONTON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AB4BC4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Pontón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8672E0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6,00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F1B897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2,50 m.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43620F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1,50 m.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158DD4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 toneladas</w:t>
            </w:r>
          </w:p>
        </w:tc>
      </w:tr>
      <w:tr w:rsidR="009D609A" w:rsidRPr="00F11BFD" w14:paraId="2B8D721B" w14:textId="77777777" w:rsidTr="000E3C8B">
        <w:trPr>
          <w:trHeight w:val="581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EB22A4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9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9CE6AA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CETUS (0530)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49CF9D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Pesquero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AE9B4B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59,55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885D3E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13,85 m.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6DFAED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6,85 m.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40230E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1.150 toneladas</w:t>
            </w:r>
          </w:p>
        </w:tc>
      </w:tr>
      <w:tr w:rsidR="009D609A" w:rsidRPr="00F11BFD" w14:paraId="40277B93" w14:textId="77777777" w:rsidTr="000E3C8B">
        <w:trPr>
          <w:trHeight w:val="872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5F3B1D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lang w:val="es-AR" w:eastAsia="es-AR"/>
              </w:rPr>
              <w:t>10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6BC86A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lang w:val="es-AR" w:eastAsia="es-AR"/>
              </w:rPr>
              <w:t>MARCALA IV (0351)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F44E2A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Pesquero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67A249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77,80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C99C44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12,80 m.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7CBD0F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6,50 m.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6DD8EA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1.300 toneladas</w:t>
            </w:r>
          </w:p>
        </w:tc>
      </w:tr>
      <w:tr w:rsidR="009D609A" w:rsidRPr="00F11BFD" w14:paraId="6018C479" w14:textId="77777777" w:rsidTr="000E3C8B">
        <w:trPr>
          <w:trHeight w:val="581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BC85E7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69BE0A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lang w:val="es-AR" w:eastAsia="es-AR"/>
              </w:rPr>
              <w:t>SOLIDOR II (0172)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AC7EA5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Motor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8340E8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63,50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5DCA43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15,85 m.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255F35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5,25 m.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C23930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1.500 toneladas</w:t>
            </w:r>
          </w:p>
        </w:tc>
      </w:tr>
      <w:tr w:rsidR="009D609A" w:rsidRPr="00F11BFD" w14:paraId="05D8DDC2" w14:textId="77777777" w:rsidTr="000E3C8B">
        <w:trPr>
          <w:trHeight w:val="581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362E39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981980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lang w:val="es-AR" w:eastAsia="es-AR"/>
              </w:rPr>
              <w:t>GOLONDRINA (0573)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170058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Motor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74F653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34,80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1ABD80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8,65 m.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E487D5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2,82 m.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3BAFEC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377 toneladas</w:t>
            </w:r>
          </w:p>
        </w:tc>
      </w:tr>
      <w:tr w:rsidR="009D609A" w:rsidRPr="00F11BFD" w14:paraId="65B54206" w14:textId="77777777" w:rsidTr="000E3C8B">
        <w:trPr>
          <w:trHeight w:val="872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C019F7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B1054D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lang w:val="es-AR" w:eastAsia="es-AR"/>
              </w:rPr>
              <w:t>EXPLORER I (0670)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253C74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Pesquero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8D140C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47,20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46C508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10,40 m.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01B858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3,10 m.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09EC26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251 toneladas</w:t>
            </w:r>
          </w:p>
        </w:tc>
      </w:tr>
      <w:tr w:rsidR="009D609A" w:rsidRPr="00F11BFD" w14:paraId="2A723E2C" w14:textId="77777777" w:rsidTr="000E3C8B">
        <w:trPr>
          <w:trHeight w:val="872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B2C04F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88989F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lang w:val="es-AR" w:eastAsia="es-AR"/>
              </w:rPr>
              <w:t>CLAUDIA (02183)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540AC4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Pesquero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2DD678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48,70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89AE8E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11,50 m.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FA6C2F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2,60 m.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14FE72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550 toneladas</w:t>
            </w:r>
          </w:p>
        </w:tc>
      </w:tr>
      <w:tr w:rsidR="009D609A" w:rsidRPr="00F11BFD" w14:paraId="5980CBE7" w14:textId="77777777" w:rsidTr="000E3C8B">
        <w:trPr>
          <w:trHeight w:val="581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C7E10B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1152A4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lang w:val="es-AR" w:eastAsia="es-AR"/>
              </w:rPr>
              <w:t>HYDRA (0739)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9C29EE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Lancha Motor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016CD3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14,84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B89A91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4,35 m.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0E8431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2,05 m.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F22BA3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26 toneladas</w:t>
            </w:r>
          </w:p>
        </w:tc>
      </w:tr>
      <w:tr w:rsidR="009D609A" w:rsidRPr="00F11BFD" w14:paraId="706FFBC9" w14:textId="77777777" w:rsidTr="000E3C8B">
        <w:trPr>
          <w:trHeight w:val="29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1B45E5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552806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lang w:val="es-AR" w:eastAsia="es-AR"/>
              </w:rPr>
              <w:t>401-C (079-F)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ED531D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Draga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9A265A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70,70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BE019F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14,21 m.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50E9B6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3,05 m.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22A064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1.500 toneladas</w:t>
            </w:r>
          </w:p>
        </w:tc>
      </w:tr>
      <w:tr w:rsidR="009D609A" w:rsidRPr="00F11BFD" w14:paraId="0467F076" w14:textId="77777777" w:rsidTr="000E3C8B">
        <w:trPr>
          <w:trHeight w:val="581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1B3799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309983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lang w:val="es-AR" w:eastAsia="es-AR"/>
              </w:rPr>
              <w:t xml:space="preserve">391-B  (0109-F)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7E0184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Canguil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0D175F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65,20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465900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12,80 m.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D12566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3,50 m.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949012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523 toneladas</w:t>
            </w:r>
          </w:p>
        </w:tc>
      </w:tr>
      <w:tr w:rsidR="009D609A" w:rsidRPr="00F11BFD" w14:paraId="334AA71E" w14:textId="77777777" w:rsidTr="000E3C8B">
        <w:trPr>
          <w:trHeight w:val="581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80A441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2A0CBB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lang w:val="es-AR" w:eastAsia="es-AR"/>
              </w:rPr>
              <w:t>470-B (096-F)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3747D6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Tanque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CBB7C8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58,90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5641BB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9,80 m.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24871D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4,25 m.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6037D5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690 toneladas</w:t>
            </w:r>
          </w:p>
        </w:tc>
      </w:tr>
      <w:tr w:rsidR="009D609A" w:rsidRPr="00F11BFD" w14:paraId="061158F2" w14:textId="77777777" w:rsidTr="000E3C8B">
        <w:trPr>
          <w:trHeight w:val="29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FA0157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19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123F78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lang w:val="es-AR" w:eastAsia="es-AR"/>
              </w:rPr>
              <w:t>105-C (E/T)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19C8C4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Booster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37EFE1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24,60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FA5B23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8,00 m.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8723BC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3,65 m.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72AADA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440 toneladas</w:t>
            </w:r>
          </w:p>
        </w:tc>
      </w:tr>
      <w:tr w:rsidR="009D609A" w:rsidRPr="00F11BFD" w14:paraId="7773C3FA" w14:textId="77777777" w:rsidTr="000E3C8B">
        <w:trPr>
          <w:trHeight w:val="872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8DF72E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50938C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lang w:val="es-AR" w:eastAsia="es-AR"/>
              </w:rPr>
              <w:t>150-C TIERRA DEL FUEGO(0119-F)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395B04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Draga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659DB6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72,32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605995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13,33 m.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599CBE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4,99 m.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DF0947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1.700 toneladas</w:t>
            </w:r>
          </w:p>
        </w:tc>
      </w:tr>
      <w:tr w:rsidR="009D609A" w:rsidRPr="00F11BFD" w14:paraId="38EDE48A" w14:textId="77777777" w:rsidTr="000E3C8B">
        <w:trPr>
          <w:trHeight w:val="581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325032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lastRenderedPageBreak/>
              <w:t>21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3B6A1A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lang w:val="es-AR" w:eastAsia="es-AR"/>
              </w:rPr>
              <w:t>260-C SANTA CRUZ (0120-F)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623C6A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Draga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B4879A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116,35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C2D14B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18,92 m.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E42CD9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5,95 m.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994B62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3.200 toneladas</w:t>
            </w:r>
          </w:p>
        </w:tc>
      </w:tr>
      <w:tr w:rsidR="009D609A" w:rsidRPr="00F11BFD" w14:paraId="6B12C9AD" w14:textId="77777777" w:rsidTr="000E3C8B">
        <w:trPr>
          <w:trHeight w:val="581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65583A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F67798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lang w:val="es-AR" w:eastAsia="es-AR"/>
              </w:rPr>
              <w:t>30-C SALTA (0113-F)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56E9D9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Draga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55E553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44,70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4B8389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11,50 m.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01E533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3,80 m.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C2CBD7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850 toneladas</w:t>
            </w:r>
          </w:p>
        </w:tc>
      </w:tr>
      <w:tr w:rsidR="009D609A" w:rsidRPr="00F11BFD" w14:paraId="5A7C5A96" w14:textId="77777777" w:rsidTr="000E3C8B">
        <w:trPr>
          <w:trHeight w:val="581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CFD221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BD2590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lang w:val="es-AR" w:eastAsia="es-AR"/>
              </w:rPr>
              <w:t>396-B (0102-F)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56DC87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Canguil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57115E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59,40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421365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12,36 m.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EEF823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3,00 m.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B22683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450 toneladas</w:t>
            </w:r>
          </w:p>
        </w:tc>
      </w:tr>
      <w:tr w:rsidR="009D609A" w:rsidRPr="00F11BFD" w14:paraId="694DD831" w14:textId="77777777" w:rsidTr="000E3C8B">
        <w:trPr>
          <w:trHeight w:val="581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AC1504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AF2334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lang w:val="es-AR" w:eastAsia="es-AR"/>
              </w:rPr>
              <w:t>DOÑA CHELA (01118)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E65955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Motor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FDEABF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35,62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236532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7,30 m.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EE17C3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2,51 m.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12838F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130 toneladas</w:t>
            </w:r>
          </w:p>
        </w:tc>
      </w:tr>
      <w:tr w:rsidR="009D609A" w:rsidRPr="00F11BFD" w14:paraId="66495341" w14:textId="77777777" w:rsidTr="000E3C8B">
        <w:trPr>
          <w:trHeight w:val="887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6BC86F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F53519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Restos PERITO MORENO (2117-F)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02D3B4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Tanque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806F24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50,00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348E3F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9,10 m.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41DC62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1,80 m.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B058BD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60 toneladas</w:t>
            </w:r>
          </w:p>
        </w:tc>
      </w:tr>
    </w:tbl>
    <w:p w14:paraId="260BC38D" w14:textId="77777777" w:rsidR="009D609A" w:rsidRPr="00F11BFD" w:rsidRDefault="009D609A" w:rsidP="009D6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C59B105" w14:textId="77777777" w:rsidR="009D609A" w:rsidRPr="00F11BFD" w:rsidRDefault="009D609A" w:rsidP="009D6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9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385"/>
        <w:gridCol w:w="1559"/>
        <w:gridCol w:w="1055"/>
        <w:gridCol w:w="1027"/>
        <w:gridCol w:w="992"/>
        <w:gridCol w:w="1701"/>
        <w:gridCol w:w="1415"/>
      </w:tblGrid>
      <w:tr w:rsidR="009D609A" w:rsidRPr="00F11BFD" w14:paraId="0B13E1A8" w14:textId="77777777" w:rsidTr="000E3C8B">
        <w:trPr>
          <w:trHeight w:val="281"/>
        </w:trPr>
        <w:tc>
          <w:tcPr>
            <w:tcW w:w="94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DA85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AR" w:eastAsia="es-AR"/>
              </w:rPr>
              <w:t xml:space="preserve">BUQUES RETIRADOS POR PREFECTURA DE LA CMR Y ZONAS ADYACENTES  </w:t>
            </w:r>
          </w:p>
        </w:tc>
      </w:tr>
      <w:tr w:rsidR="009D609A" w:rsidRPr="00F11BFD" w14:paraId="523F63A9" w14:textId="77777777" w:rsidTr="000E3C8B">
        <w:trPr>
          <w:trHeight w:val="237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AC7F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AR" w:eastAsia="es-A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3C08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EC15" w14:textId="77777777" w:rsidR="009D609A" w:rsidRPr="00F11BFD" w:rsidRDefault="009D609A" w:rsidP="000E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87B1" w14:textId="77777777" w:rsidR="009D609A" w:rsidRPr="00F11BFD" w:rsidRDefault="009D609A" w:rsidP="000E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75A1" w14:textId="77777777" w:rsidR="009D609A" w:rsidRPr="00F11BFD" w:rsidRDefault="009D609A" w:rsidP="000E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8F1C" w14:textId="77777777" w:rsidR="009D609A" w:rsidRPr="00F11BFD" w:rsidRDefault="009D609A" w:rsidP="000E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F520" w14:textId="77777777" w:rsidR="009D609A" w:rsidRPr="00F11BFD" w:rsidRDefault="009D609A" w:rsidP="000E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78D5" w14:textId="77777777" w:rsidR="009D609A" w:rsidRPr="00F11BFD" w:rsidRDefault="009D609A" w:rsidP="000E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9D609A" w:rsidRPr="00F11BFD" w14:paraId="637A200E" w14:textId="77777777" w:rsidTr="000E3C8B">
        <w:trPr>
          <w:trHeight w:val="474"/>
        </w:trPr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DF33E4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N°</w:t>
            </w:r>
          </w:p>
        </w:tc>
        <w:tc>
          <w:tcPr>
            <w:tcW w:w="13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D6A870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NOMBRE DEL BUQUE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08BF23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TIPO</w:t>
            </w:r>
          </w:p>
        </w:tc>
        <w:tc>
          <w:tcPr>
            <w:tcW w:w="10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994B28" w14:textId="77777777" w:rsidR="009D609A" w:rsidRPr="00F11BFD" w:rsidRDefault="009D609A" w:rsidP="000E3C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ESLORA</w:t>
            </w:r>
          </w:p>
        </w:tc>
        <w:tc>
          <w:tcPr>
            <w:tcW w:w="10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E4DBCD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MANGA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D146FF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PUNTAL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9D7149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PESO</w:t>
            </w:r>
          </w:p>
        </w:tc>
        <w:tc>
          <w:tcPr>
            <w:tcW w:w="14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0FF6C1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 xml:space="preserve">FECHA DE SALIDA </w:t>
            </w:r>
          </w:p>
        </w:tc>
      </w:tr>
      <w:tr w:rsidR="009D609A" w:rsidRPr="00F11BFD" w14:paraId="5A89DA80" w14:textId="77777777" w:rsidTr="000E3C8B">
        <w:trPr>
          <w:trHeight w:val="462"/>
        </w:trPr>
        <w:tc>
          <w:tcPr>
            <w:tcW w:w="3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2CA009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046923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GOLONDRINA (0573)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4244D3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Motor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5715B6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34,80 m.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E8D6C2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8,65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83C331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2,82 m.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E40C2A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377 toneladas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B3672D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2/4/2011</w:t>
            </w:r>
          </w:p>
        </w:tc>
      </w:tr>
      <w:tr w:rsidR="009D609A" w:rsidRPr="00F11BFD" w14:paraId="2B6F928C" w14:textId="77777777" w:rsidTr="000E3C8B">
        <w:trPr>
          <w:trHeight w:val="225"/>
        </w:trPr>
        <w:tc>
          <w:tcPr>
            <w:tcW w:w="3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905754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732D39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HYDRA (0739)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9AB95B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Lancha Motor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C57CC5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14,84 m.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5091EB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4,35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FAC40D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2,05 m.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402533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26 toneladas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E006BF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17/2/2012</w:t>
            </w:r>
          </w:p>
        </w:tc>
      </w:tr>
      <w:tr w:rsidR="009D609A" w:rsidRPr="00F11BFD" w14:paraId="0607B8F1" w14:textId="77777777" w:rsidTr="000E3C8B">
        <w:trPr>
          <w:trHeight w:val="225"/>
        </w:trPr>
        <w:tc>
          <w:tcPr>
            <w:tcW w:w="3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55D16F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508197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PONTON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8857D8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Pontón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9ED914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6,00 m.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FAA569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2,50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A8A27C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1,50 m.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6E33C1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 toneladas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C4629C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27/6/2012</w:t>
            </w:r>
          </w:p>
        </w:tc>
      </w:tr>
      <w:tr w:rsidR="009D609A" w:rsidRPr="00F11BFD" w14:paraId="2C8AB47E" w14:textId="77777777" w:rsidTr="000E3C8B">
        <w:trPr>
          <w:trHeight w:val="451"/>
        </w:trPr>
        <w:tc>
          <w:tcPr>
            <w:tcW w:w="3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4EA6DA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63E6F6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KASSIS (584-Uruguay)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A06F9E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Pesquero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E6CACD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27,10 m.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FF0279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5,82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0EBA4A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3,41 m.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0D9D06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1000 toneladas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4DB7A2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3/7/2012</w:t>
            </w:r>
          </w:p>
        </w:tc>
      </w:tr>
      <w:tr w:rsidR="009D609A" w:rsidRPr="00F11BFD" w14:paraId="75C9D376" w14:textId="77777777" w:rsidTr="000E3C8B">
        <w:trPr>
          <w:trHeight w:val="225"/>
        </w:trPr>
        <w:tc>
          <w:tcPr>
            <w:tcW w:w="3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3B1C2A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B461A8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PONTON 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13412C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Pontón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B81857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15,00 m.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8A95E6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4,00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A57FA8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1,60 m.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1F277A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30 toneladas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3A25D2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19/8/2012</w:t>
            </w:r>
          </w:p>
        </w:tc>
      </w:tr>
      <w:tr w:rsidR="009D609A" w:rsidRPr="00F11BFD" w14:paraId="7E41E625" w14:textId="77777777" w:rsidTr="000E3C8B">
        <w:trPr>
          <w:trHeight w:val="225"/>
        </w:trPr>
        <w:tc>
          <w:tcPr>
            <w:tcW w:w="3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C23E8A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E62AE4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PONTON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086935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Pontón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B9042D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4,00 m.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E1F7BB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2,00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E9A26A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1,00 m.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08A269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 toneladas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4B712F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19/8/2012</w:t>
            </w:r>
          </w:p>
        </w:tc>
      </w:tr>
      <w:tr w:rsidR="009D609A" w:rsidRPr="00F11BFD" w14:paraId="37C5AA38" w14:textId="77777777" w:rsidTr="000E3C8B">
        <w:trPr>
          <w:trHeight w:val="225"/>
        </w:trPr>
        <w:tc>
          <w:tcPr>
            <w:tcW w:w="3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2723FC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9C4ED8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CETUS (0530)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897535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Pesquero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6249B2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59,55 m.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B20A88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13,85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4AC737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6,85 m.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C97195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1.150 toneladas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172A7B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7/8/2015</w:t>
            </w:r>
          </w:p>
        </w:tc>
      </w:tr>
      <w:tr w:rsidR="009D609A" w:rsidRPr="00F11BFD" w14:paraId="2F8A0495" w14:textId="77777777" w:rsidTr="000E3C8B">
        <w:trPr>
          <w:trHeight w:val="451"/>
        </w:trPr>
        <w:tc>
          <w:tcPr>
            <w:tcW w:w="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1FF1CC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8BF594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SILVIA ANA (Uruguay)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58F9C6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Motor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72CD96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57,50 m.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45D738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13,70 m.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5E767B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4,00 m.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F41F55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900 toneladas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62C0C4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27/1/2017</w:t>
            </w:r>
          </w:p>
        </w:tc>
      </w:tr>
      <w:tr w:rsidR="009D609A" w:rsidRPr="00F11BFD" w14:paraId="514D7842" w14:textId="77777777" w:rsidTr="000E3C8B">
        <w:trPr>
          <w:trHeight w:val="689"/>
        </w:trPr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DE98C0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96E8AC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LUCIANO FEDERICO (Uruguay)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68F00A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Motor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CD9C82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77,13 m.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F9D7C8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16,06 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D7E21C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5,50 m.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0A0677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1.500 toneladas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A6E935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3/2/2017</w:t>
            </w:r>
          </w:p>
        </w:tc>
      </w:tr>
    </w:tbl>
    <w:p w14:paraId="240B6C4C" w14:textId="77777777" w:rsidR="009D609A" w:rsidRPr="00F11BFD" w:rsidRDefault="009D609A" w:rsidP="009D6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5465DCC" w14:textId="77777777" w:rsidR="009D609A" w:rsidRPr="00F11BFD" w:rsidRDefault="009D609A" w:rsidP="009D6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11BFD">
        <w:rPr>
          <w:rFonts w:ascii="Arial" w:eastAsia="Times New Roman" w:hAnsi="Arial" w:cs="Arial"/>
          <w:sz w:val="24"/>
          <w:szCs w:val="24"/>
          <w:lang w:eastAsia="es-ES"/>
        </w:rPr>
        <w:tab/>
      </w:r>
      <w:r w:rsidRPr="00F11BFD">
        <w:rPr>
          <w:rFonts w:ascii="Arial" w:eastAsia="Times New Roman" w:hAnsi="Arial" w:cs="Arial"/>
          <w:sz w:val="24"/>
          <w:szCs w:val="24"/>
          <w:lang w:eastAsia="es-ES"/>
        </w:rPr>
        <w:tab/>
      </w:r>
    </w:p>
    <w:tbl>
      <w:tblPr>
        <w:tblpPr w:leftFromText="141" w:rightFromText="141" w:vertAnchor="text" w:horzAnchor="margin" w:tblpXSpec="center" w:tblpY="166"/>
        <w:tblW w:w="92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357"/>
        <w:gridCol w:w="1211"/>
        <w:gridCol w:w="1040"/>
        <w:gridCol w:w="993"/>
        <w:gridCol w:w="992"/>
        <w:gridCol w:w="1701"/>
        <w:gridCol w:w="1568"/>
      </w:tblGrid>
      <w:tr w:rsidR="009D609A" w:rsidRPr="00F11BFD" w14:paraId="4A222D83" w14:textId="77777777" w:rsidTr="000E3C8B">
        <w:trPr>
          <w:trHeight w:val="203"/>
        </w:trPr>
        <w:tc>
          <w:tcPr>
            <w:tcW w:w="9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522B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AR" w:eastAsia="es-AR"/>
              </w:rPr>
              <w:t>BUQUES RETIRADOS POR PROPIETARIOS DE LA CMR Y ZONAS ADYACENTES</w:t>
            </w:r>
          </w:p>
        </w:tc>
      </w:tr>
      <w:tr w:rsidR="009D609A" w:rsidRPr="00F11BFD" w14:paraId="5EAE43E6" w14:textId="77777777" w:rsidTr="000E3C8B">
        <w:trPr>
          <w:trHeight w:val="17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D807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AR" w:eastAsia="es-A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4B6D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67FE" w14:textId="77777777" w:rsidR="009D609A" w:rsidRPr="00F11BFD" w:rsidRDefault="009D609A" w:rsidP="000E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5B7C" w14:textId="77777777" w:rsidR="009D609A" w:rsidRPr="00F11BFD" w:rsidRDefault="009D609A" w:rsidP="000E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6037" w14:textId="77777777" w:rsidR="009D609A" w:rsidRPr="00F11BFD" w:rsidRDefault="009D609A" w:rsidP="000E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F25A" w14:textId="77777777" w:rsidR="009D609A" w:rsidRPr="00F11BFD" w:rsidRDefault="009D609A" w:rsidP="000E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2E67" w14:textId="77777777" w:rsidR="009D609A" w:rsidRPr="00F11BFD" w:rsidRDefault="009D609A" w:rsidP="000E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F8BE" w14:textId="77777777" w:rsidR="009D609A" w:rsidRPr="00F11BFD" w:rsidRDefault="009D609A" w:rsidP="000E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9D609A" w:rsidRPr="00F11BFD" w14:paraId="14836360" w14:textId="77777777" w:rsidTr="000E3C8B">
        <w:trPr>
          <w:trHeight w:val="342"/>
        </w:trPr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6FB534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N°</w:t>
            </w:r>
          </w:p>
        </w:tc>
        <w:tc>
          <w:tcPr>
            <w:tcW w:w="13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87863F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NOMBRE DEL BUQUE</w:t>
            </w:r>
          </w:p>
        </w:tc>
        <w:tc>
          <w:tcPr>
            <w:tcW w:w="12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36107B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TIPO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23003F" w14:textId="77777777" w:rsidR="009D609A" w:rsidRPr="00F11BFD" w:rsidRDefault="009D609A" w:rsidP="000E3C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ESLORA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CD4841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MANGA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59B783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PUNTAL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E1E485" w14:textId="77777777" w:rsidR="009D609A" w:rsidRPr="00F11BFD" w:rsidRDefault="009D609A" w:rsidP="000E3C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 xml:space="preserve">     PESO</w:t>
            </w:r>
          </w:p>
        </w:tc>
        <w:tc>
          <w:tcPr>
            <w:tcW w:w="15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08AA8B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FECHA DE     SALIDA</w:t>
            </w:r>
          </w:p>
        </w:tc>
      </w:tr>
      <w:tr w:rsidR="009D609A" w:rsidRPr="00F11BFD" w14:paraId="040E5355" w14:textId="77777777" w:rsidTr="000E3C8B">
        <w:trPr>
          <w:trHeight w:val="170"/>
        </w:trPr>
        <w:tc>
          <w:tcPr>
            <w:tcW w:w="3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881B4A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8BAF4F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EXPLORER I (0670)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D16A33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Pesquero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E41427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47,20 m.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E5C5AE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10,40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DD6FD1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3,10 m.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1762F7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251 toneladas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3C86DB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30/9/2011</w:t>
            </w:r>
          </w:p>
        </w:tc>
      </w:tr>
      <w:tr w:rsidR="009D609A" w:rsidRPr="00F11BFD" w14:paraId="6F8AEFF9" w14:textId="77777777" w:rsidTr="000E3C8B">
        <w:trPr>
          <w:trHeight w:val="162"/>
        </w:trPr>
        <w:tc>
          <w:tcPr>
            <w:tcW w:w="3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9F9A34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EB8AD0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CLAUDIA (02183)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394A2C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Pesquero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DF3016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48,70 m.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447503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11,50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49D6B3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2,60 m.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BE4600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550 toneladas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9057F3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26/10/2011</w:t>
            </w:r>
          </w:p>
        </w:tc>
      </w:tr>
      <w:tr w:rsidR="009D609A" w:rsidRPr="00F11BFD" w14:paraId="03753A09" w14:textId="77777777" w:rsidTr="000E3C8B">
        <w:trPr>
          <w:trHeight w:val="162"/>
        </w:trPr>
        <w:tc>
          <w:tcPr>
            <w:tcW w:w="3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251679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DBF2E7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HUA I 616 (0392)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0264AE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Pesquero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DD3C1C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28,83 m.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57A9EF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5,35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1EEC4B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3,37 m.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5BFB78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538 toneladas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CB1F1B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14/3/2013</w:t>
            </w:r>
          </w:p>
        </w:tc>
      </w:tr>
      <w:tr w:rsidR="009D609A" w:rsidRPr="00F11BFD" w14:paraId="0D8F75EB" w14:textId="77777777" w:rsidTr="000E3C8B">
        <w:trPr>
          <w:trHeight w:val="170"/>
        </w:trPr>
        <w:tc>
          <w:tcPr>
            <w:tcW w:w="3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401BF9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7DFBD9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Y-I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3365E3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Dique Flotante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D875D5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66,40 m.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2D20FA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24,4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57044B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6,30 m.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4C7342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1427 toneladas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EE85CA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24/10/2013</w:t>
            </w:r>
          </w:p>
        </w:tc>
      </w:tr>
    </w:tbl>
    <w:p w14:paraId="53AB828D" w14:textId="77777777" w:rsidR="009D609A" w:rsidRPr="00F11BFD" w:rsidRDefault="009D609A" w:rsidP="009D6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98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393"/>
        <w:gridCol w:w="1243"/>
        <w:gridCol w:w="1030"/>
        <w:gridCol w:w="1032"/>
        <w:gridCol w:w="991"/>
        <w:gridCol w:w="1757"/>
        <w:gridCol w:w="2018"/>
      </w:tblGrid>
      <w:tr w:rsidR="009D609A" w:rsidRPr="00F11BFD" w14:paraId="4F49C420" w14:textId="77777777" w:rsidTr="000E3C8B">
        <w:trPr>
          <w:trHeight w:val="313"/>
        </w:trPr>
        <w:tc>
          <w:tcPr>
            <w:tcW w:w="98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2E51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AR" w:eastAsia="es-AR"/>
              </w:rPr>
              <w:lastRenderedPageBreak/>
              <w:t>BUQUES EXTRAIDOS Y DESGUAZADOS EN LA CMR Y ZONAS ADYACENTES</w:t>
            </w:r>
          </w:p>
        </w:tc>
      </w:tr>
      <w:tr w:rsidR="009D609A" w:rsidRPr="00F11BFD" w14:paraId="3F0C36C1" w14:textId="77777777" w:rsidTr="000E3C8B">
        <w:trPr>
          <w:trHeight w:val="263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CC46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AR" w:eastAsia="es-A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92A9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598D" w14:textId="77777777" w:rsidR="009D609A" w:rsidRPr="00F11BFD" w:rsidRDefault="009D609A" w:rsidP="000E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4F50" w14:textId="77777777" w:rsidR="009D609A" w:rsidRPr="00F11BFD" w:rsidRDefault="009D609A" w:rsidP="000E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88C8" w14:textId="77777777" w:rsidR="009D609A" w:rsidRPr="00F11BFD" w:rsidRDefault="009D609A" w:rsidP="000E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1688" w14:textId="77777777" w:rsidR="009D609A" w:rsidRPr="00F11BFD" w:rsidRDefault="009D609A" w:rsidP="000E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29E3" w14:textId="77777777" w:rsidR="009D609A" w:rsidRPr="00F11BFD" w:rsidRDefault="009D609A" w:rsidP="000E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B211" w14:textId="77777777" w:rsidR="009D609A" w:rsidRPr="00F11BFD" w:rsidRDefault="009D609A" w:rsidP="000E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9D609A" w:rsidRPr="00F11BFD" w14:paraId="6AFABB65" w14:textId="77777777" w:rsidTr="000E3C8B">
        <w:trPr>
          <w:trHeight w:val="526"/>
        </w:trPr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9D5843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N°</w:t>
            </w: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4FED7C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NOMBRE DEL BUQUE</w:t>
            </w:r>
          </w:p>
        </w:tc>
        <w:tc>
          <w:tcPr>
            <w:tcW w:w="12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56A483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TIPO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F1EFCF" w14:textId="77777777" w:rsidR="009D609A" w:rsidRPr="00F11BFD" w:rsidRDefault="009D609A" w:rsidP="000E3C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ESLORA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89B736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MANGA</w:t>
            </w:r>
          </w:p>
        </w:tc>
        <w:tc>
          <w:tcPr>
            <w:tcW w:w="9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465262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PUNTAL</w:t>
            </w:r>
          </w:p>
        </w:tc>
        <w:tc>
          <w:tcPr>
            <w:tcW w:w="17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D3432D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PESO</w:t>
            </w:r>
          </w:p>
        </w:tc>
        <w:tc>
          <w:tcPr>
            <w:tcW w:w="20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C523CA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FECHA</w:t>
            </w:r>
          </w:p>
        </w:tc>
      </w:tr>
      <w:tr w:rsidR="009D609A" w:rsidRPr="00F11BFD" w14:paraId="32E43E34" w14:textId="77777777" w:rsidTr="000E3C8B">
        <w:trPr>
          <w:trHeight w:val="513"/>
        </w:trPr>
        <w:tc>
          <w:tcPr>
            <w:tcW w:w="3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F408AE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FDBFC5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Restos PERITO MORENO (2117-F)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B2CA21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Tanque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00F422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50,00 m.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A29344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9,10 m.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F88C85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1,80 m.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3384AF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60 toneladas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761A86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16/7/2015</w:t>
            </w:r>
          </w:p>
        </w:tc>
      </w:tr>
      <w:tr w:rsidR="009D609A" w:rsidRPr="00F11BFD" w14:paraId="0CD31621" w14:textId="77777777" w:rsidTr="000E3C8B">
        <w:trPr>
          <w:trHeight w:val="501"/>
        </w:trPr>
        <w:tc>
          <w:tcPr>
            <w:tcW w:w="3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331B37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A81460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DRAGA 30-C SALTA (0130-F)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228968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Draga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FE2F26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44,70 m.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63B2DF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11,50 m.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D20EC6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3,80 m.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8D7BD9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850 toneladas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D51D54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16/7/2015</w:t>
            </w:r>
          </w:p>
        </w:tc>
      </w:tr>
      <w:tr w:rsidR="009D609A" w:rsidRPr="00F11BFD" w14:paraId="1568BA78" w14:textId="77777777" w:rsidTr="000E3C8B">
        <w:trPr>
          <w:trHeight w:val="250"/>
        </w:trPr>
        <w:tc>
          <w:tcPr>
            <w:tcW w:w="3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04B826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193A35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lang w:val="es-AR" w:eastAsia="es-AR"/>
              </w:rPr>
              <w:t>105-C (E/T)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DAEA22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Booster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54DCE3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24,60 m.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AAD5B1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8,00 m.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D4D05A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3,65 m.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49D97F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440 toneladas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29BDF3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2/12/2015</w:t>
            </w:r>
          </w:p>
        </w:tc>
      </w:tr>
      <w:tr w:rsidR="009D609A" w:rsidRPr="00F11BFD" w14:paraId="6E9ABB19" w14:textId="77777777" w:rsidTr="000E3C8B">
        <w:trPr>
          <w:trHeight w:val="250"/>
        </w:trPr>
        <w:tc>
          <w:tcPr>
            <w:tcW w:w="3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C640FE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B84157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B/T 470-B (096-F)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AF8431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Tanque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6F209E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58,90 m.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433EEA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9,80 m.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D177F8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4,25 m.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F41A38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690 toneladas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9EA7DD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2/12/2015</w:t>
            </w:r>
          </w:p>
        </w:tc>
      </w:tr>
      <w:tr w:rsidR="009D609A" w:rsidRPr="00F11BFD" w14:paraId="3107263B" w14:textId="77777777" w:rsidTr="000E3C8B">
        <w:trPr>
          <w:trHeight w:val="250"/>
        </w:trPr>
        <w:tc>
          <w:tcPr>
            <w:tcW w:w="3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08AAFD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947DF6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lang w:val="es-AR" w:eastAsia="es-AR"/>
              </w:rPr>
              <w:t>DRAGA 401-C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B0F5DF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Draga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D54BFE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70,70 m.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D14343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14,21 m.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0E4213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3,05 m.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09997C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1500 toneladas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5207EF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2/12/2015</w:t>
            </w:r>
          </w:p>
        </w:tc>
      </w:tr>
      <w:tr w:rsidR="009D609A" w:rsidRPr="00F11BFD" w14:paraId="7BC65DA3" w14:textId="77777777" w:rsidTr="000E3C8B">
        <w:trPr>
          <w:trHeight w:val="250"/>
        </w:trPr>
        <w:tc>
          <w:tcPr>
            <w:tcW w:w="3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526711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48FBE0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lang w:val="es-AR" w:eastAsia="es-AR"/>
              </w:rPr>
              <w:t xml:space="preserve">391-B  (0109-F)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F38E39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Canguil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A41658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65,20 m.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FA0EB3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12,80 m.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12D5FA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3,50 m.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A78F58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523 toneladas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32ED4C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2/2/2017</w:t>
            </w:r>
          </w:p>
        </w:tc>
      </w:tr>
      <w:tr w:rsidR="009D609A" w:rsidRPr="00F11BFD" w14:paraId="1207DA51" w14:textId="77777777" w:rsidTr="000E3C8B">
        <w:trPr>
          <w:trHeight w:val="250"/>
        </w:trPr>
        <w:tc>
          <w:tcPr>
            <w:tcW w:w="3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033F0A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9609D3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lang w:val="es-AR" w:eastAsia="es-AR"/>
              </w:rPr>
              <w:t xml:space="preserve">396-B  (0102-F)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03970E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Canguil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C6BECB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59,40 m.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9228E5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12,36 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37A70B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3,00 m.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102046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450 toneladas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B2D7A6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10/4/2017</w:t>
            </w:r>
          </w:p>
        </w:tc>
      </w:tr>
      <w:tr w:rsidR="009D609A" w:rsidRPr="00F11BFD" w14:paraId="1160CCD4" w14:textId="77777777" w:rsidTr="000E3C8B">
        <w:trPr>
          <w:trHeight w:val="513"/>
        </w:trPr>
        <w:tc>
          <w:tcPr>
            <w:tcW w:w="3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4F1530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ECC261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lang w:val="es-AR" w:eastAsia="es-AR"/>
              </w:rPr>
              <w:t>150-C  TIERRA DEL FUEGO(0119-F)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E9EB51" w14:textId="77777777" w:rsidR="009D609A" w:rsidRPr="00F11BFD" w:rsidRDefault="009D609A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Draga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F5415D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72,32 m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D97CCE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13,33 m.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95B398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4,99 m.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179001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1.700 toneladas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FC62A2" w14:textId="77777777" w:rsidR="009D609A" w:rsidRPr="00F11BFD" w:rsidRDefault="009D609A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6/11/2017</w:t>
            </w:r>
          </w:p>
        </w:tc>
      </w:tr>
    </w:tbl>
    <w:p w14:paraId="499E8AC0" w14:textId="77777777" w:rsidR="009D609A" w:rsidRPr="00F11BFD" w:rsidRDefault="009D609A" w:rsidP="009D6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23DC842" w14:textId="77777777" w:rsidR="009D609A" w:rsidRPr="00F11BFD" w:rsidRDefault="009D609A" w:rsidP="009D6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585FE69" w14:textId="77777777" w:rsidR="008278E9" w:rsidRPr="005318B5" w:rsidRDefault="006E2967" w:rsidP="005318B5">
      <w:bookmarkStart w:id="0" w:name="_GoBack"/>
      <w:bookmarkEnd w:id="0"/>
    </w:p>
    <w:sectPr w:rsidR="008278E9" w:rsidRPr="005318B5" w:rsidSect="005318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567" w:bottom="1417" w:left="993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EC3E1" w14:textId="77777777" w:rsidR="006E2967" w:rsidRDefault="006E2967" w:rsidP="00007593">
      <w:pPr>
        <w:spacing w:after="0" w:line="240" w:lineRule="auto"/>
      </w:pPr>
      <w:r>
        <w:separator/>
      </w:r>
    </w:p>
  </w:endnote>
  <w:endnote w:type="continuationSeparator" w:id="0">
    <w:p w14:paraId="7756D4E2" w14:textId="77777777" w:rsidR="006E2967" w:rsidRDefault="006E2967" w:rsidP="0000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A30A0" w14:textId="77777777" w:rsidR="008C3A7E" w:rsidRDefault="008C3A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8C7E0" w14:textId="77777777" w:rsidR="00007593" w:rsidRPr="00007593" w:rsidRDefault="00007593" w:rsidP="00007593">
    <w:pPr>
      <w:pStyle w:val="Piedepgina"/>
      <w:ind w:left="-1276"/>
    </w:pPr>
    <w:r>
      <w:rPr>
        <w:noProof/>
        <w:lang w:val="es-ES" w:eastAsia="es-ES"/>
      </w:rPr>
      <w:drawing>
        <wp:inline distT="0" distB="0" distL="0" distR="0" wp14:anchorId="355E76E3" wp14:editId="0403B20B">
          <wp:extent cx="6984588" cy="971550"/>
          <wp:effectExtent l="0" t="0" r="6985" b="0"/>
          <wp:docPr id="28" name="Imagen 28" descr="C:\Users\fbosco\Desktop\pi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bosco\Desktop\pie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87" t="972" r="4960" b="-972"/>
                  <a:stretch/>
                </pic:blipFill>
                <pic:spPr bwMode="auto">
                  <a:xfrm>
                    <a:off x="0" y="0"/>
                    <a:ext cx="7022821" cy="9768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96A66" w14:textId="77777777" w:rsidR="008C3A7E" w:rsidRDefault="008C3A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374B1" w14:textId="77777777" w:rsidR="006E2967" w:rsidRDefault="006E2967" w:rsidP="00007593">
      <w:pPr>
        <w:spacing w:after="0" w:line="240" w:lineRule="auto"/>
      </w:pPr>
      <w:r>
        <w:separator/>
      </w:r>
    </w:p>
  </w:footnote>
  <w:footnote w:type="continuationSeparator" w:id="0">
    <w:p w14:paraId="60881A06" w14:textId="77777777" w:rsidR="006E2967" w:rsidRDefault="006E2967" w:rsidP="00007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2A841" w14:textId="77777777" w:rsidR="008C3A7E" w:rsidRDefault="008C3A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26380" w14:textId="77777777" w:rsidR="008C3A7E" w:rsidRDefault="008C3A7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37E85" w14:textId="77777777" w:rsidR="008C3A7E" w:rsidRDefault="008C3A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6931"/>
    <w:multiLevelType w:val="hybridMultilevel"/>
    <w:tmpl w:val="BAEA41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8303D"/>
    <w:multiLevelType w:val="hybridMultilevel"/>
    <w:tmpl w:val="B734C3E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67BF1"/>
    <w:multiLevelType w:val="hybridMultilevel"/>
    <w:tmpl w:val="5B1A85F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C1FDA"/>
    <w:multiLevelType w:val="hybridMultilevel"/>
    <w:tmpl w:val="604499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02A8"/>
    <w:multiLevelType w:val="hybridMultilevel"/>
    <w:tmpl w:val="46C0A0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F3ED4"/>
    <w:multiLevelType w:val="hybridMultilevel"/>
    <w:tmpl w:val="08C25A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9646A"/>
    <w:multiLevelType w:val="hybridMultilevel"/>
    <w:tmpl w:val="F4D2B0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27AB3"/>
    <w:multiLevelType w:val="hybridMultilevel"/>
    <w:tmpl w:val="E1589FD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C215D"/>
    <w:multiLevelType w:val="hybridMultilevel"/>
    <w:tmpl w:val="62D2840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2073C"/>
    <w:multiLevelType w:val="hybridMultilevel"/>
    <w:tmpl w:val="7DCC9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C4176"/>
    <w:multiLevelType w:val="hybridMultilevel"/>
    <w:tmpl w:val="294CBF5E"/>
    <w:lvl w:ilvl="0" w:tplc="ED162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121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DE0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72E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64B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FCB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B86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606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4AD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C6943E3"/>
    <w:multiLevelType w:val="hybridMultilevel"/>
    <w:tmpl w:val="56E6088A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609EE"/>
    <w:multiLevelType w:val="hybridMultilevel"/>
    <w:tmpl w:val="CE2865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C3492"/>
    <w:multiLevelType w:val="hybridMultilevel"/>
    <w:tmpl w:val="55DA2734"/>
    <w:lvl w:ilvl="0" w:tplc="6E80C352">
      <w:start w:val="1"/>
      <w:numFmt w:val="bullet"/>
      <w:pStyle w:val="Subttulo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F1A58"/>
    <w:multiLevelType w:val="hybridMultilevel"/>
    <w:tmpl w:val="988EE6F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86BA6"/>
    <w:multiLevelType w:val="hybridMultilevel"/>
    <w:tmpl w:val="3788C4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C6005"/>
    <w:multiLevelType w:val="hybridMultilevel"/>
    <w:tmpl w:val="CB1A4F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E43CE"/>
    <w:multiLevelType w:val="hybridMultilevel"/>
    <w:tmpl w:val="DAE87CF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01744"/>
    <w:multiLevelType w:val="hybridMultilevel"/>
    <w:tmpl w:val="A1D60E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22646"/>
    <w:multiLevelType w:val="hybridMultilevel"/>
    <w:tmpl w:val="673E4B2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41460"/>
    <w:multiLevelType w:val="hybridMultilevel"/>
    <w:tmpl w:val="F968BA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11"/>
  </w:num>
  <w:num w:numId="9">
    <w:abstractNumId w:val="19"/>
  </w:num>
  <w:num w:numId="10">
    <w:abstractNumId w:val="20"/>
  </w:num>
  <w:num w:numId="11">
    <w:abstractNumId w:val="0"/>
  </w:num>
  <w:num w:numId="12">
    <w:abstractNumId w:val="7"/>
  </w:num>
  <w:num w:numId="13">
    <w:abstractNumId w:val="14"/>
  </w:num>
  <w:num w:numId="14">
    <w:abstractNumId w:val="18"/>
  </w:num>
  <w:num w:numId="15">
    <w:abstractNumId w:val="15"/>
  </w:num>
  <w:num w:numId="16">
    <w:abstractNumId w:val="16"/>
  </w:num>
  <w:num w:numId="17">
    <w:abstractNumId w:val="2"/>
  </w:num>
  <w:num w:numId="18">
    <w:abstractNumId w:val="5"/>
  </w:num>
  <w:num w:numId="19">
    <w:abstractNumId w:val="4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593"/>
    <w:rsid w:val="00007593"/>
    <w:rsid w:val="005318B5"/>
    <w:rsid w:val="00592164"/>
    <w:rsid w:val="006E2967"/>
    <w:rsid w:val="00753840"/>
    <w:rsid w:val="008808A6"/>
    <w:rsid w:val="008C3A7E"/>
    <w:rsid w:val="008E73DB"/>
    <w:rsid w:val="009D609A"/>
    <w:rsid w:val="00A6423F"/>
    <w:rsid w:val="00C346EA"/>
    <w:rsid w:val="00D31889"/>
    <w:rsid w:val="00F9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D3039"/>
  <w15:chartTrackingRefBased/>
  <w15:docId w15:val="{1FE2703C-57B6-4E5B-859E-69EEB2C8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09A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346EA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1481AB"/>
      <w:sz w:val="28"/>
      <w:szCs w:val="28"/>
      <w:lang w:val="es-AR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46EA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1481AB"/>
      <w:sz w:val="26"/>
      <w:szCs w:val="26"/>
      <w:lang w:val="es-AR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346EA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0D557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346EA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1481A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7593"/>
    <w:pPr>
      <w:tabs>
        <w:tab w:val="center" w:pos="4419"/>
        <w:tab w:val="right" w:pos="8838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007593"/>
  </w:style>
  <w:style w:type="paragraph" w:styleId="Piedepgina">
    <w:name w:val="footer"/>
    <w:basedOn w:val="Normal"/>
    <w:link w:val="PiedepginaCar"/>
    <w:uiPriority w:val="99"/>
    <w:unhideWhenUsed/>
    <w:rsid w:val="00007593"/>
    <w:pPr>
      <w:tabs>
        <w:tab w:val="center" w:pos="4419"/>
        <w:tab w:val="right" w:pos="8838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7593"/>
  </w:style>
  <w:style w:type="character" w:customStyle="1" w:styleId="Ttulo1Car">
    <w:name w:val="Título 1 Car"/>
    <w:basedOn w:val="Fuentedeprrafopredeter"/>
    <w:link w:val="Ttulo1"/>
    <w:uiPriority w:val="9"/>
    <w:rsid w:val="00C346EA"/>
    <w:rPr>
      <w:rFonts w:ascii="Calibri Light" w:eastAsia="Times New Roman" w:hAnsi="Calibri Light" w:cs="Times New Roman"/>
      <w:b/>
      <w:bCs/>
      <w:color w:val="1481AB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46EA"/>
    <w:rPr>
      <w:rFonts w:ascii="Calibri Light" w:eastAsia="Times New Roman" w:hAnsi="Calibri Light" w:cs="Times New Roman"/>
      <w:color w:val="1481AB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46EA"/>
    <w:rPr>
      <w:rFonts w:ascii="Calibri Light" w:eastAsia="Times New Roman" w:hAnsi="Calibri Light" w:cs="Times New Roman"/>
      <w:color w:val="0D557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346EA"/>
    <w:rPr>
      <w:rFonts w:ascii="Calibri Light" w:eastAsia="Times New Roman" w:hAnsi="Calibri Light" w:cs="Times New Roman"/>
      <w:i/>
      <w:iCs/>
      <w:color w:val="1481A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6EA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next w:val="Normal"/>
    <w:uiPriority w:val="9"/>
    <w:qFormat/>
    <w:rsid w:val="00C346EA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1481AB"/>
      <w:sz w:val="28"/>
      <w:szCs w:val="28"/>
      <w:lang w:eastAsia="es-ES"/>
    </w:rPr>
  </w:style>
  <w:style w:type="paragraph" w:customStyle="1" w:styleId="Ttulo21">
    <w:name w:val="Título 21"/>
    <w:basedOn w:val="Normal"/>
    <w:next w:val="Normal"/>
    <w:uiPriority w:val="9"/>
    <w:unhideWhenUsed/>
    <w:qFormat/>
    <w:rsid w:val="00C346EA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 w:cs="Times New Roman"/>
      <w:color w:val="1481AB"/>
      <w:sz w:val="26"/>
      <w:szCs w:val="26"/>
      <w:lang w:eastAsia="es-ES"/>
    </w:rPr>
  </w:style>
  <w:style w:type="paragraph" w:customStyle="1" w:styleId="Ttulo31">
    <w:name w:val="Título 31"/>
    <w:basedOn w:val="Normal"/>
    <w:next w:val="Normal"/>
    <w:uiPriority w:val="9"/>
    <w:unhideWhenUsed/>
    <w:qFormat/>
    <w:rsid w:val="00C346EA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0D5571"/>
      <w:sz w:val="24"/>
      <w:szCs w:val="24"/>
    </w:rPr>
  </w:style>
  <w:style w:type="paragraph" w:customStyle="1" w:styleId="Ttulo41">
    <w:name w:val="Título 41"/>
    <w:basedOn w:val="Normal"/>
    <w:next w:val="Normal"/>
    <w:uiPriority w:val="9"/>
    <w:unhideWhenUsed/>
    <w:qFormat/>
    <w:rsid w:val="00C346EA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1481AB"/>
    </w:rPr>
  </w:style>
  <w:style w:type="numbering" w:customStyle="1" w:styleId="Sinlista1">
    <w:name w:val="Sin lista1"/>
    <w:next w:val="Sinlista"/>
    <w:uiPriority w:val="99"/>
    <w:semiHidden/>
    <w:unhideWhenUsed/>
    <w:rsid w:val="00C346EA"/>
  </w:style>
  <w:style w:type="paragraph" w:styleId="Prrafodelista">
    <w:name w:val="List Paragraph"/>
    <w:basedOn w:val="Normal"/>
    <w:uiPriority w:val="34"/>
    <w:qFormat/>
    <w:rsid w:val="00C346EA"/>
    <w:pPr>
      <w:ind w:left="720"/>
      <w:contextualSpacing/>
    </w:pPr>
  </w:style>
  <w:style w:type="paragraph" w:customStyle="1" w:styleId="Sinespaciado1">
    <w:name w:val="Sin espaciado1"/>
    <w:basedOn w:val="Normal"/>
    <w:next w:val="Sinespaciado"/>
    <w:uiPriority w:val="1"/>
    <w:qFormat/>
    <w:rsid w:val="00C346EA"/>
    <w:pPr>
      <w:spacing w:after="200" w:line="276" w:lineRule="auto"/>
      <w:jc w:val="center"/>
    </w:pPr>
    <w:rPr>
      <w:rFonts w:eastAsia="Times New Roman" w:cs="Times New Roman"/>
      <w:lang w:eastAsia="es-ES"/>
    </w:rPr>
  </w:style>
  <w:style w:type="paragraph" w:customStyle="1" w:styleId="Subttulo1">
    <w:name w:val="Subtítulo1"/>
    <w:basedOn w:val="Normal"/>
    <w:next w:val="Normal"/>
    <w:uiPriority w:val="11"/>
    <w:qFormat/>
    <w:rsid w:val="00C346EA"/>
    <w:pPr>
      <w:numPr>
        <w:numId w:val="3"/>
      </w:numPr>
      <w:spacing w:after="200" w:line="276" w:lineRule="auto"/>
    </w:pPr>
    <w:rPr>
      <w:rFonts w:eastAsia="Times New Roman" w:cs="Times New Roman"/>
      <w:b/>
      <w:lang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C346EA"/>
    <w:rPr>
      <w:rFonts w:eastAsia="Times New Roman" w:cs="Times New Roman"/>
      <w:b/>
      <w:lang w:eastAsia="es-ES"/>
    </w:rPr>
  </w:style>
  <w:style w:type="character" w:styleId="Textoennegrita">
    <w:name w:val="Strong"/>
    <w:uiPriority w:val="22"/>
    <w:qFormat/>
    <w:rsid w:val="00C346EA"/>
  </w:style>
  <w:style w:type="paragraph" w:styleId="Textonotapie">
    <w:name w:val="footnote text"/>
    <w:basedOn w:val="Normal"/>
    <w:link w:val="TextonotapieCar"/>
    <w:uiPriority w:val="99"/>
    <w:semiHidden/>
    <w:unhideWhenUsed/>
    <w:rsid w:val="00C346E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346EA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346E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C346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46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46E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46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46EA"/>
    <w:rPr>
      <w:b/>
      <w:bCs/>
      <w:sz w:val="20"/>
      <w:szCs w:val="20"/>
      <w:lang w:val="es-ES"/>
    </w:rPr>
  </w:style>
  <w:style w:type="paragraph" w:styleId="NormalWeb">
    <w:name w:val="Normal (Web)"/>
    <w:basedOn w:val="Normal"/>
    <w:uiPriority w:val="99"/>
    <w:semiHidden/>
    <w:unhideWhenUsed/>
    <w:rsid w:val="00C3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C346EA"/>
    <w:rPr>
      <w:color w:val="808080"/>
    </w:rPr>
  </w:style>
  <w:style w:type="table" w:styleId="Tablaconcuadrcula">
    <w:name w:val="Table Grid"/>
    <w:basedOn w:val="Tablanormal"/>
    <w:uiPriority w:val="39"/>
    <w:rsid w:val="00C346E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-nfasis41">
    <w:name w:val="Tabla de cuadrícula 7 con colores - Énfasis 41"/>
    <w:basedOn w:val="Tablanormal"/>
    <w:next w:val="Tabladecuadrcula7concolores-nfasis4"/>
    <w:uiPriority w:val="52"/>
    <w:rsid w:val="00C346EA"/>
    <w:pPr>
      <w:spacing w:after="0" w:line="240" w:lineRule="auto"/>
    </w:pPr>
    <w:rPr>
      <w:color w:val="318B70"/>
      <w:lang w:val="es-ES"/>
    </w:rPr>
    <w:tblPr>
      <w:tblStyleRowBandSize w:val="1"/>
      <w:tblStyleColBandSize w:val="1"/>
      <w:tblBorders>
        <w:top w:val="single" w:sz="4" w:space="0" w:color="8CD6C0"/>
        <w:left w:val="single" w:sz="4" w:space="0" w:color="8CD6C0"/>
        <w:bottom w:val="single" w:sz="4" w:space="0" w:color="8CD6C0"/>
        <w:right w:val="single" w:sz="4" w:space="0" w:color="8CD6C0"/>
        <w:insideH w:val="single" w:sz="4" w:space="0" w:color="8CD6C0"/>
        <w:insideV w:val="single" w:sz="4" w:space="0" w:color="8CD6C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F1EA"/>
      </w:tcPr>
    </w:tblStylePr>
    <w:tblStylePr w:type="band1Horz">
      <w:tblPr/>
      <w:tcPr>
        <w:shd w:val="clear" w:color="auto" w:fill="D8F1EA"/>
      </w:tcPr>
    </w:tblStylePr>
    <w:tblStylePr w:type="neCell">
      <w:tblPr/>
      <w:tcPr>
        <w:tcBorders>
          <w:bottom w:val="single" w:sz="4" w:space="0" w:color="8CD6C0"/>
        </w:tcBorders>
      </w:tcPr>
    </w:tblStylePr>
    <w:tblStylePr w:type="nwCell">
      <w:tblPr/>
      <w:tcPr>
        <w:tcBorders>
          <w:bottom w:val="single" w:sz="4" w:space="0" w:color="8CD6C0"/>
        </w:tcBorders>
      </w:tcPr>
    </w:tblStylePr>
    <w:tblStylePr w:type="seCell">
      <w:tblPr/>
      <w:tcPr>
        <w:tcBorders>
          <w:top w:val="single" w:sz="4" w:space="0" w:color="8CD6C0"/>
        </w:tcBorders>
      </w:tcPr>
    </w:tblStylePr>
    <w:tblStylePr w:type="swCell">
      <w:tblPr/>
      <w:tcPr>
        <w:tcBorders>
          <w:top w:val="single" w:sz="4" w:space="0" w:color="8CD6C0"/>
        </w:tcBorders>
      </w:tcPr>
    </w:tblStylePr>
  </w:style>
  <w:style w:type="table" w:customStyle="1" w:styleId="Tabladecuadrcula5oscura-nfasis61">
    <w:name w:val="Tabla de cuadrícula 5 oscura - Énfasis 61"/>
    <w:basedOn w:val="Tablanormal"/>
    <w:next w:val="Tabladecuadrcula5oscura-nfasis6"/>
    <w:uiPriority w:val="50"/>
    <w:rsid w:val="00C346EA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FECE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62A39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62A39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62A39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62A39F"/>
      </w:tcPr>
    </w:tblStylePr>
    <w:tblStylePr w:type="band1Vert">
      <w:tblPr/>
      <w:tcPr>
        <w:shd w:val="clear" w:color="auto" w:fill="C0DAD8"/>
      </w:tcPr>
    </w:tblStylePr>
    <w:tblStylePr w:type="band1Horz">
      <w:tblPr/>
      <w:tcPr>
        <w:shd w:val="clear" w:color="auto" w:fill="C0DAD8"/>
      </w:tcPr>
    </w:tblStylePr>
  </w:style>
  <w:style w:type="table" w:customStyle="1" w:styleId="Tabladecuadrcula1clara-nfasis61">
    <w:name w:val="Tabla de cuadrícula 1 clara - Énfasis 61"/>
    <w:basedOn w:val="Tablanormal"/>
    <w:next w:val="Tabladecuadrcula1clara-nfasis6"/>
    <w:uiPriority w:val="46"/>
    <w:rsid w:val="00C346EA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C0DAD8"/>
        <w:left w:val="single" w:sz="4" w:space="0" w:color="C0DAD8"/>
        <w:bottom w:val="single" w:sz="4" w:space="0" w:color="C0DAD8"/>
        <w:right w:val="single" w:sz="4" w:space="0" w:color="C0DAD8"/>
        <w:insideH w:val="single" w:sz="4" w:space="0" w:color="C0DAD8"/>
        <w:insideV w:val="single" w:sz="4" w:space="0" w:color="C0DAD8"/>
      </w:tblBorders>
    </w:tblPr>
    <w:tblStylePr w:type="firstRow">
      <w:rPr>
        <w:b/>
        <w:bCs/>
      </w:rPr>
      <w:tblPr/>
      <w:tcPr>
        <w:tcBorders>
          <w:bottom w:val="single" w:sz="12" w:space="0" w:color="A0C7C5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61">
    <w:name w:val="Tabla de cuadrícula 4 - Énfasis 61"/>
    <w:basedOn w:val="Tablanormal"/>
    <w:next w:val="Tabladecuadrcula4-nfasis6"/>
    <w:uiPriority w:val="49"/>
    <w:rsid w:val="00C346EA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A0C7C5"/>
        <w:left w:val="single" w:sz="4" w:space="0" w:color="A0C7C5"/>
        <w:bottom w:val="single" w:sz="4" w:space="0" w:color="A0C7C5"/>
        <w:right w:val="single" w:sz="4" w:space="0" w:color="A0C7C5"/>
        <w:insideH w:val="single" w:sz="4" w:space="0" w:color="A0C7C5"/>
        <w:insideV w:val="single" w:sz="4" w:space="0" w:color="A0C7C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62A39F"/>
          <w:left w:val="single" w:sz="4" w:space="0" w:color="62A39F"/>
          <w:bottom w:val="single" w:sz="4" w:space="0" w:color="62A39F"/>
          <w:right w:val="single" w:sz="4" w:space="0" w:color="62A39F"/>
          <w:insideH w:val="nil"/>
          <w:insideV w:val="nil"/>
        </w:tcBorders>
        <w:shd w:val="clear" w:color="auto" w:fill="62A39F"/>
      </w:tcPr>
    </w:tblStylePr>
    <w:tblStylePr w:type="lastRow">
      <w:rPr>
        <w:b/>
        <w:bCs/>
      </w:rPr>
      <w:tblPr/>
      <w:tcPr>
        <w:tcBorders>
          <w:top w:val="double" w:sz="4" w:space="0" w:color="62A39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/>
      </w:tcPr>
    </w:tblStylePr>
    <w:tblStylePr w:type="band1Horz">
      <w:tblPr/>
      <w:tcPr>
        <w:shd w:val="clear" w:color="auto" w:fill="DFECEB"/>
      </w:tcPr>
    </w:tblStylePr>
  </w:style>
  <w:style w:type="character" w:customStyle="1" w:styleId="Ttulo1Car1">
    <w:name w:val="Título 1 Car1"/>
    <w:basedOn w:val="Fuentedeprrafopredeter"/>
    <w:uiPriority w:val="9"/>
    <w:rsid w:val="00C346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1">
    <w:name w:val="Título 2 Car1"/>
    <w:basedOn w:val="Fuentedeprrafopredeter"/>
    <w:uiPriority w:val="9"/>
    <w:semiHidden/>
    <w:rsid w:val="00C346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C346EA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rsid w:val="00C346EA"/>
    <w:pPr>
      <w:numPr>
        <w:ilvl w:val="1"/>
      </w:numPr>
    </w:pPr>
    <w:rPr>
      <w:rFonts w:eastAsia="Times New Roman" w:cs="Times New Roman"/>
      <w:b/>
      <w:lang w:val="es-AR" w:eastAsia="es-ES"/>
    </w:rPr>
  </w:style>
  <w:style w:type="character" w:customStyle="1" w:styleId="SubttuloCar1">
    <w:name w:val="Subtítulo Car1"/>
    <w:basedOn w:val="Fuentedeprrafopredeter"/>
    <w:uiPriority w:val="11"/>
    <w:rsid w:val="00C346EA"/>
    <w:rPr>
      <w:rFonts w:eastAsiaTheme="minorEastAsia"/>
      <w:color w:val="5A5A5A" w:themeColor="text1" w:themeTint="A5"/>
      <w:spacing w:val="15"/>
    </w:rPr>
  </w:style>
  <w:style w:type="table" w:styleId="Tabladecuadrcula7concolores-nfasis4">
    <w:name w:val="Grid Table 7 Colorful Accent 4"/>
    <w:basedOn w:val="Tablanormal"/>
    <w:uiPriority w:val="52"/>
    <w:rsid w:val="00C346E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decuadrcula5oscura-nfasis6">
    <w:name w:val="Grid Table 5 Dark Accent 6"/>
    <w:basedOn w:val="Tablanormal"/>
    <w:uiPriority w:val="50"/>
    <w:rsid w:val="00C34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Ttulo3Car1">
    <w:name w:val="Título 3 Car1"/>
    <w:basedOn w:val="Fuentedeprrafopredeter"/>
    <w:uiPriority w:val="9"/>
    <w:semiHidden/>
    <w:rsid w:val="00C346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adecuadrcula1clara-nfasis6">
    <w:name w:val="Grid Table 1 Light Accent 6"/>
    <w:basedOn w:val="Tablanormal"/>
    <w:uiPriority w:val="46"/>
    <w:rsid w:val="00C346E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6">
    <w:name w:val="Grid Table 4 Accent 6"/>
    <w:basedOn w:val="Tablanormal"/>
    <w:uiPriority w:val="49"/>
    <w:rsid w:val="00C346E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tulo4Car1">
    <w:name w:val="Título 4 Car1"/>
    <w:basedOn w:val="Fuentedeprrafopredeter"/>
    <w:uiPriority w:val="9"/>
    <w:semiHidden/>
    <w:rsid w:val="00C346E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TDC">
    <w:name w:val="TOC Heading"/>
    <w:basedOn w:val="Ttulo1"/>
    <w:next w:val="Normal"/>
    <w:uiPriority w:val="39"/>
    <w:unhideWhenUsed/>
    <w:qFormat/>
    <w:rsid w:val="00C346EA"/>
    <w:p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C346EA"/>
    <w:pPr>
      <w:spacing w:after="100"/>
      <w:ind w:left="220"/>
    </w:pPr>
    <w:rPr>
      <w:lang w:val="es-AR"/>
    </w:rPr>
  </w:style>
  <w:style w:type="paragraph" w:styleId="TDC3">
    <w:name w:val="toc 3"/>
    <w:basedOn w:val="Normal"/>
    <w:next w:val="Normal"/>
    <w:autoRedefine/>
    <w:uiPriority w:val="39"/>
    <w:unhideWhenUsed/>
    <w:rsid w:val="00C346EA"/>
    <w:pPr>
      <w:spacing w:after="100"/>
      <w:ind w:left="440"/>
    </w:pPr>
    <w:rPr>
      <w:lang w:val="es-AR"/>
    </w:rPr>
  </w:style>
  <w:style w:type="character" w:styleId="Hipervnculo">
    <w:name w:val="Hyperlink"/>
    <w:basedOn w:val="Fuentedeprrafopredeter"/>
    <w:uiPriority w:val="99"/>
    <w:unhideWhenUsed/>
    <w:rsid w:val="00C346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9D067-F0B4-4400-AD5D-A4F4AC47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Facundo Bosco</dc:creator>
  <cp:keywords/>
  <dc:description/>
  <cp:lastModifiedBy>Marijó Pérez</cp:lastModifiedBy>
  <cp:revision>2</cp:revision>
  <dcterms:created xsi:type="dcterms:W3CDTF">2017-12-11T02:49:00Z</dcterms:created>
  <dcterms:modified xsi:type="dcterms:W3CDTF">2017-12-11T02:49:00Z</dcterms:modified>
</cp:coreProperties>
</file>